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E853" w14:textId="77777777" w:rsidR="007A1E29" w:rsidRDefault="007A1E29" w:rsidP="007A1E29">
      <w:pPr>
        <w:pStyle w:val="Header"/>
        <w:jc w:val="center"/>
        <w:rPr>
          <w:b/>
          <w:bCs/>
        </w:rPr>
      </w:pPr>
      <w:r w:rsidRPr="00D31639">
        <w:rPr>
          <w:b/>
          <w:bCs/>
        </w:rPr>
        <w:t>West Virginia Wesleyan College</w:t>
      </w:r>
    </w:p>
    <w:p w14:paraId="08D89EBC" w14:textId="75396CD6" w:rsidR="007A1E29" w:rsidRDefault="007A1E29" w:rsidP="007A1E29">
      <w:pPr>
        <w:pStyle w:val="Header"/>
        <w:jc w:val="center"/>
        <w:rPr>
          <w:b/>
          <w:bCs/>
        </w:rPr>
      </w:pPr>
      <w:r>
        <w:rPr>
          <w:b/>
          <w:bCs/>
        </w:rPr>
        <w:t>B</w:t>
      </w:r>
      <w:r w:rsidRPr="00D31639">
        <w:rPr>
          <w:b/>
          <w:bCs/>
        </w:rPr>
        <w:t xml:space="preserve">SN to </w:t>
      </w:r>
      <w:r>
        <w:rPr>
          <w:b/>
          <w:bCs/>
        </w:rPr>
        <w:t>MSN</w:t>
      </w:r>
      <w:r w:rsidRPr="00D31639">
        <w:rPr>
          <w:b/>
          <w:bCs/>
        </w:rPr>
        <w:t xml:space="preserve"> </w:t>
      </w:r>
      <w:r>
        <w:rPr>
          <w:b/>
          <w:bCs/>
        </w:rPr>
        <w:t>Leadership</w:t>
      </w:r>
      <w:r w:rsidRPr="00D31639">
        <w:rPr>
          <w:b/>
          <w:bCs/>
        </w:rPr>
        <w:t xml:space="preserve"> Track</w:t>
      </w:r>
      <w:r>
        <w:rPr>
          <w:b/>
          <w:bCs/>
        </w:rPr>
        <w:t xml:space="preserve"> </w:t>
      </w:r>
      <w:r w:rsidR="00B151FB">
        <w:rPr>
          <w:b/>
          <w:bCs/>
        </w:rPr>
        <w:t>36</w:t>
      </w:r>
      <w:r w:rsidRPr="00D31639">
        <w:rPr>
          <w:b/>
          <w:bCs/>
        </w:rPr>
        <w:t xml:space="preserve"> credit hours</w:t>
      </w:r>
    </w:p>
    <w:p w14:paraId="794E3908" w14:textId="77777777" w:rsidR="007A1E29" w:rsidRDefault="007A1E29" w:rsidP="007A1E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7A1E29" w14:paraId="06BD551C" w14:textId="77777777" w:rsidTr="00B9351C">
        <w:tc>
          <w:tcPr>
            <w:tcW w:w="1335" w:type="dxa"/>
          </w:tcPr>
          <w:p w14:paraId="48EEE496" w14:textId="77777777" w:rsidR="007A1E29" w:rsidRPr="009A0D19" w:rsidRDefault="007A1E2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335" w:type="dxa"/>
          </w:tcPr>
          <w:p w14:paraId="0FC431ED" w14:textId="77777777" w:rsidR="007A1E29" w:rsidRPr="009A0D19" w:rsidRDefault="007A1E2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1336" w:type="dxa"/>
          </w:tcPr>
          <w:p w14:paraId="74BC05FF" w14:textId="77777777" w:rsidR="007A1E29" w:rsidRPr="009A0D19" w:rsidRDefault="007A1E29" w:rsidP="00B9351C">
            <w:pPr>
              <w:rPr>
                <w:b/>
                <w:bCs/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Credits</w:t>
            </w:r>
          </w:p>
          <w:p w14:paraId="6C3EEA9D" w14:textId="77777777" w:rsidR="007A1E29" w:rsidRPr="009A0D19" w:rsidRDefault="007A1E29" w:rsidP="00B9351C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44BB874A" w14:textId="77777777" w:rsidR="007A1E29" w:rsidRPr="009A0D19" w:rsidRDefault="007A1E2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Spring Semester</w:t>
            </w:r>
          </w:p>
        </w:tc>
        <w:tc>
          <w:tcPr>
            <w:tcW w:w="1336" w:type="dxa"/>
          </w:tcPr>
          <w:p w14:paraId="6941FE44" w14:textId="77777777" w:rsidR="007A1E29" w:rsidRPr="009A0D19" w:rsidRDefault="007A1E2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336" w:type="dxa"/>
          </w:tcPr>
          <w:p w14:paraId="23C4757C" w14:textId="77777777" w:rsidR="007A1E29" w:rsidRPr="009A0D19" w:rsidRDefault="007A1E2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Summer Semester</w:t>
            </w:r>
          </w:p>
        </w:tc>
        <w:tc>
          <w:tcPr>
            <w:tcW w:w="1336" w:type="dxa"/>
          </w:tcPr>
          <w:p w14:paraId="42DBD669" w14:textId="77777777" w:rsidR="007A1E29" w:rsidRPr="009A0D19" w:rsidRDefault="007A1E29" w:rsidP="00B9351C">
            <w:pPr>
              <w:rPr>
                <w:sz w:val="22"/>
                <w:szCs w:val="22"/>
              </w:rPr>
            </w:pPr>
            <w:r w:rsidRPr="009A0D19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7A1E29" w14:paraId="67CF9EA6" w14:textId="77777777" w:rsidTr="00B9351C">
        <w:tc>
          <w:tcPr>
            <w:tcW w:w="1335" w:type="dxa"/>
          </w:tcPr>
          <w:p w14:paraId="2876DA48" w14:textId="77777777" w:rsidR="007A1E29" w:rsidRPr="009A0D19" w:rsidRDefault="007A1E29" w:rsidP="00B9351C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72A0BE17" w14:textId="77777777" w:rsidR="007A1E29" w:rsidRPr="005F5E5C" w:rsidRDefault="007A1E29" w:rsidP="00B935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Bus </w:t>
            </w:r>
            <w:r w:rsidRPr="005F5E5C">
              <w:rPr>
                <w:rFonts w:ascii="Calibri" w:hAnsi="Calibri" w:cs="Calibri"/>
                <w:color w:val="000000"/>
                <w:sz w:val="18"/>
                <w:szCs w:val="18"/>
              </w:rPr>
              <w:t>536 Odd years</w:t>
            </w:r>
          </w:p>
          <w:p w14:paraId="1BA97291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Bus </w:t>
            </w:r>
            <w:r w:rsidRPr="005F5E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538 even years </w:t>
            </w:r>
          </w:p>
        </w:tc>
        <w:tc>
          <w:tcPr>
            <w:tcW w:w="1336" w:type="dxa"/>
          </w:tcPr>
          <w:p w14:paraId="4E9CE20B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739890C4" w14:textId="77777777" w:rsidR="007A1E29" w:rsidRPr="000B5B94" w:rsidRDefault="007A1E29" w:rsidP="00B9351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5E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565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</w:t>
            </w:r>
            <w:r w:rsidRPr="005F5E5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esearch</w:t>
            </w:r>
          </w:p>
        </w:tc>
        <w:tc>
          <w:tcPr>
            <w:tcW w:w="1336" w:type="dxa"/>
          </w:tcPr>
          <w:p w14:paraId="3EF6A810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14:paraId="179A4734" w14:textId="14C7F7D1" w:rsidR="007A1E29" w:rsidRPr="005F5E5C" w:rsidRDefault="00B151FB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N523 Human diversity, ethical and health promotion</w:t>
            </w:r>
          </w:p>
        </w:tc>
        <w:tc>
          <w:tcPr>
            <w:tcW w:w="1336" w:type="dxa"/>
          </w:tcPr>
          <w:p w14:paraId="14AA641E" w14:textId="41D19772" w:rsidR="007A1E29" w:rsidRPr="005F5E5C" w:rsidRDefault="00B151FB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A1E29" w14:paraId="3F23E968" w14:textId="77777777" w:rsidTr="00B9351C">
        <w:tc>
          <w:tcPr>
            <w:tcW w:w="1335" w:type="dxa"/>
          </w:tcPr>
          <w:p w14:paraId="230638A6" w14:textId="77777777" w:rsidR="007A1E29" w:rsidRDefault="007A1E29" w:rsidP="00B9351C"/>
        </w:tc>
        <w:tc>
          <w:tcPr>
            <w:tcW w:w="1335" w:type="dxa"/>
          </w:tcPr>
          <w:p w14:paraId="40B7F2D3" w14:textId="21107AE2" w:rsidR="007A1E29" w:rsidRPr="005F5E5C" w:rsidRDefault="00B151FB" w:rsidP="00B9351C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7A1E29" w:rsidRPr="005F5E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55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Theory</w:t>
            </w:r>
          </w:p>
          <w:p w14:paraId="6BEB5D2B" w14:textId="77777777" w:rsidR="007A1E29" w:rsidRPr="005F5E5C" w:rsidRDefault="007A1E29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3F6236A1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35D689A4" w14:textId="77777777" w:rsidR="007A1E29" w:rsidRPr="005F5E5C" w:rsidRDefault="007A1E29" w:rsidP="00B9351C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F5E5C">
              <w:rPr>
                <w:rFonts w:ascii="Calibri" w:hAnsi="Calibri" w:cs="Calibri"/>
                <w:color w:val="000000"/>
                <w:sz w:val="18"/>
                <w:szCs w:val="18"/>
              </w:rPr>
              <w:t>Bus 506/546/516</w:t>
            </w:r>
          </w:p>
          <w:p w14:paraId="026B398A" w14:textId="77777777" w:rsidR="007A1E29" w:rsidRPr="005F5E5C" w:rsidRDefault="007A1E29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668B1841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012E6D81" w14:textId="12C460BA" w:rsidR="007A1E29" w:rsidRPr="005F5E5C" w:rsidRDefault="00B151FB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N570 Leadership</w:t>
            </w:r>
          </w:p>
        </w:tc>
        <w:tc>
          <w:tcPr>
            <w:tcW w:w="1336" w:type="dxa"/>
          </w:tcPr>
          <w:p w14:paraId="6D2BA9F4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</w:tr>
      <w:tr w:rsidR="007A1E29" w14:paraId="416F51FC" w14:textId="77777777" w:rsidTr="00B9351C">
        <w:tc>
          <w:tcPr>
            <w:tcW w:w="1335" w:type="dxa"/>
          </w:tcPr>
          <w:p w14:paraId="5FBE1239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335" w:type="dxa"/>
          </w:tcPr>
          <w:p w14:paraId="19CDED93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0C1FE437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6" w:type="dxa"/>
          </w:tcPr>
          <w:p w14:paraId="3E82D438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3C1431B3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6" w:type="dxa"/>
          </w:tcPr>
          <w:p w14:paraId="6DC37332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7E2736D4" w14:textId="56120081" w:rsidR="007A1E29" w:rsidRPr="005F5E5C" w:rsidRDefault="00B151FB" w:rsidP="00B935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14:paraId="66A90AD5" w14:textId="77777777" w:rsidR="007A1E29" w:rsidRDefault="007A1E29" w:rsidP="007A1E29"/>
    <w:p w14:paraId="7E1188DB" w14:textId="77777777" w:rsidR="007A1E29" w:rsidRDefault="007A1E29" w:rsidP="007A1E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425"/>
        <w:gridCol w:w="1315"/>
        <w:gridCol w:w="1333"/>
        <w:gridCol w:w="1315"/>
        <w:gridCol w:w="1324"/>
        <w:gridCol w:w="1315"/>
      </w:tblGrid>
      <w:tr w:rsidR="00B151FB" w14:paraId="658285AD" w14:textId="77777777" w:rsidTr="00B9351C">
        <w:tc>
          <w:tcPr>
            <w:tcW w:w="1335" w:type="dxa"/>
          </w:tcPr>
          <w:p w14:paraId="01BC46F4" w14:textId="77777777" w:rsidR="007A1E29" w:rsidRPr="005F5E5C" w:rsidRDefault="007A1E29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1335" w:type="dxa"/>
          </w:tcPr>
          <w:p w14:paraId="2EFAA8D4" w14:textId="77777777" w:rsidR="007A1E29" w:rsidRPr="005F5E5C" w:rsidRDefault="007A1E29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Fall Semester</w:t>
            </w:r>
          </w:p>
        </w:tc>
        <w:tc>
          <w:tcPr>
            <w:tcW w:w="1336" w:type="dxa"/>
          </w:tcPr>
          <w:p w14:paraId="612B8A9B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Credits</w:t>
            </w:r>
          </w:p>
          <w:p w14:paraId="5E7158FD" w14:textId="77777777" w:rsidR="007A1E29" w:rsidRPr="005F5E5C" w:rsidRDefault="007A1E29" w:rsidP="00B9351C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3D6FC557" w14:textId="77777777" w:rsidR="007A1E29" w:rsidRPr="005F5E5C" w:rsidRDefault="007A1E29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Spring Semester</w:t>
            </w:r>
          </w:p>
        </w:tc>
        <w:tc>
          <w:tcPr>
            <w:tcW w:w="1336" w:type="dxa"/>
          </w:tcPr>
          <w:p w14:paraId="03F275DF" w14:textId="77777777" w:rsidR="007A1E29" w:rsidRPr="005F5E5C" w:rsidRDefault="007A1E29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1336" w:type="dxa"/>
          </w:tcPr>
          <w:p w14:paraId="07A0A8A2" w14:textId="77777777" w:rsidR="007A1E29" w:rsidRPr="005F5E5C" w:rsidRDefault="007A1E29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Summer Semester</w:t>
            </w:r>
          </w:p>
        </w:tc>
        <w:tc>
          <w:tcPr>
            <w:tcW w:w="1336" w:type="dxa"/>
          </w:tcPr>
          <w:p w14:paraId="3972004E" w14:textId="77777777" w:rsidR="007A1E29" w:rsidRPr="005F5E5C" w:rsidRDefault="007A1E29" w:rsidP="00B9351C">
            <w:pPr>
              <w:rPr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Credits</w:t>
            </w:r>
          </w:p>
        </w:tc>
      </w:tr>
      <w:tr w:rsidR="00B151FB" w14:paraId="6E05D1EC" w14:textId="77777777" w:rsidTr="00B9351C">
        <w:tc>
          <w:tcPr>
            <w:tcW w:w="1335" w:type="dxa"/>
          </w:tcPr>
          <w:p w14:paraId="5B4F39C7" w14:textId="77777777" w:rsidR="007A1E29" w:rsidRPr="005F5E5C" w:rsidRDefault="007A1E29" w:rsidP="00B9351C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14:paraId="096871C5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N551</w:t>
            </w:r>
            <w:r>
              <w:rPr>
                <w:sz w:val="18"/>
                <w:szCs w:val="18"/>
              </w:rPr>
              <w:t xml:space="preserve"> Pathophysiology</w:t>
            </w:r>
          </w:p>
        </w:tc>
        <w:tc>
          <w:tcPr>
            <w:tcW w:w="1336" w:type="dxa"/>
          </w:tcPr>
          <w:p w14:paraId="06E14A51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0BECBE4D" w14:textId="77777777" w:rsidR="007A1E29" w:rsidRPr="005F5E5C" w:rsidRDefault="007A1E29" w:rsidP="00B9351C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F5E5C">
              <w:rPr>
                <w:rFonts w:ascii="Calibri" w:hAnsi="Calibri" w:cs="Calibri"/>
                <w:color w:val="000000"/>
                <w:sz w:val="18"/>
                <w:szCs w:val="18"/>
              </w:rPr>
              <w:t>Bus 506/546/516</w:t>
            </w:r>
          </w:p>
          <w:p w14:paraId="144D3E48" w14:textId="77777777" w:rsidR="007A1E29" w:rsidRPr="005F5E5C" w:rsidRDefault="007A1E29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25B0D5F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2A1CDEB6" w14:textId="53AA91A6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N</w:t>
            </w:r>
            <w:r w:rsidR="00B151FB">
              <w:rPr>
                <w:sz w:val="18"/>
                <w:szCs w:val="18"/>
              </w:rPr>
              <w:t>571 Practicum</w:t>
            </w:r>
          </w:p>
          <w:p w14:paraId="3098C6DB" w14:textId="77777777" w:rsidR="007A1E29" w:rsidRPr="005F5E5C" w:rsidRDefault="007A1E29" w:rsidP="00B9351C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011981F" w14:textId="125BB8E0" w:rsidR="007A1E29" w:rsidRPr="005F5E5C" w:rsidRDefault="00B151FB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151FB" w14:paraId="4B1F7171" w14:textId="77777777" w:rsidTr="00B9351C">
        <w:tc>
          <w:tcPr>
            <w:tcW w:w="1335" w:type="dxa"/>
          </w:tcPr>
          <w:p w14:paraId="705343E4" w14:textId="77777777" w:rsidR="007A1E29" w:rsidRPr="005F5E5C" w:rsidRDefault="007A1E29" w:rsidP="00B9351C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14:paraId="45607717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Bus 536 odd years</w:t>
            </w:r>
          </w:p>
          <w:p w14:paraId="20C59189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 </w:t>
            </w:r>
            <w:r w:rsidRPr="005F5E5C">
              <w:rPr>
                <w:sz w:val="18"/>
                <w:szCs w:val="18"/>
              </w:rPr>
              <w:t>538 even years</w:t>
            </w:r>
          </w:p>
        </w:tc>
        <w:tc>
          <w:tcPr>
            <w:tcW w:w="1336" w:type="dxa"/>
          </w:tcPr>
          <w:p w14:paraId="566D08FD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2FFEB20B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N552 Pharmacology</w:t>
            </w:r>
          </w:p>
        </w:tc>
        <w:tc>
          <w:tcPr>
            <w:tcW w:w="1336" w:type="dxa"/>
          </w:tcPr>
          <w:p w14:paraId="59012B8F" w14:textId="77777777" w:rsidR="007A1E29" w:rsidRPr="005F5E5C" w:rsidRDefault="007A1E29" w:rsidP="00B9351C">
            <w:pPr>
              <w:rPr>
                <w:sz w:val="18"/>
                <w:szCs w:val="18"/>
              </w:rPr>
            </w:pPr>
            <w:r w:rsidRPr="005F5E5C"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</w:tcPr>
          <w:p w14:paraId="1CF0E571" w14:textId="56948D2A" w:rsidR="007A1E29" w:rsidRPr="005F5E5C" w:rsidRDefault="00B151FB" w:rsidP="00B935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new ed class</w:t>
            </w:r>
          </w:p>
        </w:tc>
        <w:tc>
          <w:tcPr>
            <w:tcW w:w="1336" w:type="dxa"/>
          </w:tcPr>
          <w:p w14:paraId="609EE761" w14:textId="222D7788" w:rsidR="007A1E29" w:rsidRPr="005F5E5C" w:rsidRDefault="00B151FB" w:rsidP="00B93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151FB" w14:paraId="6F64435B" w14:textId="77777777" w:rsidTr="00B9351C">
        <w:tc>
          <w:tcPr>
            <w:tcW w:w="1335" w:type="dxa"/>
          </w:tcPr>
          <w:p w14:paraId="104FE9E6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Semester total</w:t>
            </w:r>
          </w:p>
        </w:tc>
        <w:tc>
          <w:tcPr>
            <w:tcW w:w="1335" w:type="dxa"/>
          </w:tcPr>
          <w:p w14:paraId="64CCDAF8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21F941B3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6" w:type="dxa"/>
          </w:tcPr>
          <w:p w14:paraId="725A2F30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08D1495D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  <w:r w:rsidRPr="005F5E5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6" w:type="dxa"/>
          </w:tcPr>
          <w:p w14:paraId="5FF83140" w14:textId="77777777" w:rsidR="007A1E29" w:rsidRPr="005F5E5C" w:rsidRDefault="007A1E29" w:rsidP="00B935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4F86547E" w14:textId="42FDDCB6" w:rsidR="007A1E29" w:rsidRPr="005F5E5C" w:rsidRDefault="00B151FB" w:rsidP="00B935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7478F53D" w14:textId="77777777" w:rsidR="007A1E29" w:rsidRDefault="007A1E29" w:rsidP="007A1E29"/>
    <w:p w14:paraId="3EFF467C" w14:textId="77777777" w:rsidR="008B46B0" w:rsidRDefault="00000000"/>
    <w:sectPr w:rsidR="008B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44"/>
  <w:drawingGridVerticalSpacing w:val="302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29"/>
    <w:rsid w:val="004A6C0D"/>
    <w:rsid w:val="004B119C"/>
    <w:rsid w:val="00664388"/>
    <w:rsid w:val="007A1E29"/>
    <w:rsid w:val="00822D4F"/>
    <w:rsid w:val="00B151FB"/>
    <w:rsid w:val="00BE6DBB"/>
    <w:rsid w:val="00E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4F0C0"/>
  <w15:chartTrackingRefBased/>
  <w15:docId w15:val="{1C16BEA2-C19F-1443-B04C-42AE11C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E29"/>
  </w:style>
  <w:style w:type="table" w:styleId="TableGrid">
    <w:name w:val="Table Grid"/>
    <w:basedOn w:val="TableNormal"/>
    <w:uiPriority w:val="39"/>
    <w:rsid w:val="007A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1E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Poling</dc:creator>
  <cp:keywords/>
  <dc:description/>
  <cp:lastModifiedBy>Theresa Poling</cp:lastModifiedBy>
  <cp:revision>2</cp:revision>
  <dcterms:created xsi:type="dcterms:W3CDTF">2023-01-07T16:30:00Z</dcterms:created>
  <dcterms:modified xsi:type="dcterms:W3CDTF">2023-01-07T16:37:00Z</dcterms:modified>
</cp:coreProperties>
</file>